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C79" w:rsidRDefault="001D3C79" w:rsidP="00003C6E">
      <w:pPr>
        <w:spacing w:after="0" w:line="240" w:lineRule="auto"/>
        <w:ind w:left="-567" w:right="-284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  <w:lang w:eastAsia="ru-RU"/>
        </w:rPr>
      </w:pPr>
    </w:p>
    <w:p w:rsidR="008756BB" w:rsidRDefault="001D3C79" w:rsidP="001D3C79">
      <w:pPr>
        <w:spacing w:after="0" w:line="240" w:lineRule="auto"/>
        <w:ind w:left="-567" w:firstLine="720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</w:rPr>
      </w:pPr>
      <w:r w:rsidRPr="001D3C79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>МУНИЦИПАЛЬНАЯ целевая программа</w:t>
      </w:r>
    </w:p>
    <w:p w:rsidR="001D3C79" w:rsidRDefault="001D3C79" w:rsidP="001D3C79">
      <w:pPr>
        <w:spacing w:after="0" w:line="240" w:lineRule="auto"/>
        <w:ind w:left="-567" w:firstLine="720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</w:rPr>
      </w:pPr>
      <w:r w:rsidRPr="001D3C79">
        <w:rPr>
          <w:rFonts w:ascii="Times New Roman" w:eastAsia="Calibri" w:hAnsi="Times New Roman" w:cs="Times New Roman"/>
          <w:b/>
          <w:bCs/>
          <w:caps/>
          <w:sz w:val="28"/>
          <w:szCs w:val="28"/>
        </w:rPr>
        <w:t xml:space="preserve"> «русский язык в ЗЕЛЕНОДОЛЬСКОМ МУНИЦИПАЛЬНОМ РАЙОНЕ» на 2020-2022 годы</w:t>
      </w:r>
    </w:p>
    <w:p w:rsidR="001D3C79" w:rsidRDefault="001D3C79" w:rsidP="00003C6E">
      <w:pPr>
        <w:spacing w:after="0" w:line="240" w:lineRule="auto"/>
        <w:ind w:left="-567" w:right="-284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  <w:lang w:eastAsia="ru-RU"/>
        </w:rPr>
      </w:pPr>
    </w:p>
    <w:p w:rsidR="008756BB" w:rsidRDefault="00003C6E" w:rsidP="00003C6E">
      <w:pPr>
        <w:spacing w:after="0" w:line="240" w:lineRule="auto"/>
        <w:ind w:left="-567" w:right="-284"/>
        <w:jc w:val="center"/>
        <w:rPr>
          <w:rFonts w:ascii="Times New Roman" w:eastAsia="Calibri" w:hAnsi="Times New Roman" w:cs="Times New Roman"/>
          <w:b/>
          <w:bCs/>
          <w:caps/>
          <w:sz w:val="28"/>
          <w:szCs w:val="28"/>
          <w:lang w:eastAsia="ru-RU"/>
        </w:rPr>
      </w:pPr>
      <w:r w:rsidRPr="00003C6E">
        <w:rPr>
          <w:rFonts w:ascii="Times New Roman" w:eastAsia="Calibri" w:hAnsi="Times New Roman" w:cs="Times New Roman"/>
          <w:b/>
          <w:bCs/>
          <w:caps/>
          <w:sz w:val="28"/>
          <w:szCs w:val="28"/>
          <w:lang w:eastAsia="ru-RU"/>
        </w:rPr>
        <w:t>Часть II. Система мероприятий по реализации программы</w:t>
      </w:r>
      <w:r w:rsidR="008756BB">
        <w:rPr>
          <w:rFonts w:ascii="Times New Roman" w:eastAsia="Calibri" w:hAnsi="Times New Roman" w:cs="Times New Roman"/>
          <w:b/>
          <w:bCs/>
          <w:caps/>
          <w:sz w:val="28"/>
          <w:szCs w:val="28"/>
          <w:lang w:eastAsia="ru-RU"/>
        </w:rPr>
        <w:t xml:space="preserve"> </w:t>
      </w:r>
    </w:p>
    <w:p w:rsidR="00003C6E" w:rsidRPr="00003C6E" w:rsidRDefault="008756BB" w:rsidP="00003C6E">
      <w:pPr>
        <w:spacing w:after="0" w:line="240" w:lineRule="auto"/>
        <w:ind w:left="-567" w:right="-284"/>
        <w:jc w:val="center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caps/>
          <w:sz w:val="28"/>
          <w:szCs w:val="28"/>
          <w:lang w:eastAsia="ru-RU"/>
        </w:rPr>
        <w:t>МБОУ «СОШ № 15 им. Н.Н. Алтынова ЗМР РТ»</w:t>
      </w:r>
    </w:p>
    <w:p w:rsidR="00003C6E" w:rsidRPr="00003C6E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003C6E" w:rsidRPr="00003C6E" w:rsidRDefault="001D3C79" w:rsidP="001D3C79">
      <w:pPr>
        <w:spacing w:after="0" w:line="240" w:lineRule="auto"/>
        <w:ind w:left="-142" w:right="-284" w:hanging="425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 xml:space="preserve">            </w:t>
      </w:r>
      <w:r w:rsidR="00003C6E" w:rsidRPr="00003C6E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1. Организация и проведение научных, научно-практических конференций преподавателей вузов и школ, олимпиад и конкурсов студентов и школьников по русскому языку и литературе</w:t>
      </w:r>
    </w:p>
    <w:p w:rsidR="00003C6E" w:rsidRPr="00003C6E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4985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63"/>
        <w:gridCol w:w="5101"/>
        <w:gridCol w:w="72"/>
        <w:gridCol w:w="1887"/>
        <w:gridCol w:w="1559"/>
        <w:gridCol w:w="2552"/>
        <w:gridCol w:w="3286"/>
      </w:tblGrid>
      <w:tr w:rsidR="001D3C79" w:rsidRPr="0024471A" w:rsidTr="001D3C79">
        <w:tc>
          <w:tcPr>
            <w:tcW w:w="372" w:type="pct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-9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D3C79" w:rsidRPr="0024471A" w:rsidRDefault="001D3C79" w:rsidP="00003C6E">
            <w:pPr>
              <w:spacing w:after="0" w:line="240" w:lineRule="auto"/>
              <w:ind w:right="-9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656" w:type="pct"/>
            <w:gridSpan w:val="2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мероприятия</w:t>
            </w:r>
          </w:p>
          <w:p w:rsidR="001D3C79" w:rsidRPr="0024471A" w:rsidRDefault="001D3C79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604" w:type="pct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499" w:type="pct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 испол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нения</w:t>
            </w:r>
          </w:p>
        </w:tc>
        <w:tc>
          <w:tcPr>
            <w:tcW w:w="817" w:type="pct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Программы</w:t>
            </w:r>
          </w:p>
        </w:tc>
        <w:tc>
          <w:tcPr>
            <w:tcW w:w="1052" w:type="pct"/>
          </w:tcPr>
          <w:p w:rsidR="001D3C79" w:rsidRPr="0024471A" w:rsidRDefault="001D3C79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 о выполнении в 2020-2021 уч.г.</w:t>
            </w:r>
          </w:p>
        </w:tc>
      </w:tr>
      <w:tr w:rsidR="001D3C79" w:rsidRPr="0024471A" w:rsidTr="001D3C79">
        <w:tc>
          <w:tcPr>
            <w:tcW w:w="372" w:type="pct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56" w:type="pct"/>
            <w:gridSpan w:val="2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4" w:type="pct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" w:type="pct"/>
            <w:vAlign w:val="center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7" w:type="pct"/>
            <w:vAlign w:val="center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2" w:type="pct"/>
          </w:tcPr>
          <w:p w:rsidR="001D3C79" w:rsidRPr="0024471A" w:rsidRDefault="000055B3" w:rsidP="00003C6E">
            <w:pPr>
              <w:tabs>
                <w:tab w:val="left" w:pos="940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D3C79" w:rsidRPr="0024471A" w:rsidTr="001D3C79">
        <w:tc>
          <w:tcPr>
            <w:tcW w:w="3948" w:type="pct"/>
            <w:gridSpan w:val="6"/>
            <w:vAlign w:val="center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052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Праздник «День славянской письменности и культуры»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 образовательные организации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ежегодно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7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Пропаганда русского языка посредством приобщения к истори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ческому наследию</w:t>
            </w:r>
          </w:p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pct"/>
          </w:tcPr>
          <w:p w:rsidR="001D3C79" w:rsidRPr="0024471A" w:rsidRDefault="009E6FBD" w:rsidP="009E6FBD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Проводился совместно с библиотекой «Алые паруса» и библиотекой на Степной,2а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Праздник</w:t>
            </w:r>
            <w:r w:rsidR="000055B3"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471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День русского языка»</w:t>
            </w:r>
            <w:r w:rsidR="000055B3"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6 июня</w:t>
            </w:r>
          </w:p>
          <w:p w:rsidR="000055B3" w:rsidRPr="0024471A" w:rsidRDefault="000055B3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«День родного языка» 21 февраля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 образовательные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ежегодно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7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Воспитание интереса к русскому языку, стрем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ления изучать его.</w:t>
            </w:r>
          </w:p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pct"/>
          </w:tcPr>
          <w:p w:rsidR="009E6FBD" w:rsidRPr="0024471A" w:rsidRDefault="009E6FBD" w:rsidP="009E6FBD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Прошли согласно графику работы:</w:t>
            </w:r>
          </w:p>
          <w:p w:rsidR="009E6FBD" w:rsidRPr="0024471A" w:rsidRDefault="009E6FBD" w:rsidP="009E6FBD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родного языка проведен по параллелям 21.02.2021</w:t>
            </w:r>
          </w:p>
          <w:p w:rsidR="001D3C79" w:rsidRPr="0024471A" w:rsidRDefault="009E6FBD" w:rsidP="009E6FBD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русского языка был организован  на базе пришкольного лагеря 06.06.2021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День словаря</w:t>
            </w:r>
            <w:r w:rsidR="000055B3"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4" w:type="pct"/>
          </w:tcPr>
          <w:p w:rsidR="001D3C79" w:rsidRPr="0024471A" w:rsidRDefault="001D3C79" w:rsidP="001D3C79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образования, образовательные организации 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ежегодно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7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Воспитание интереса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 русскому языку, стрем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ления изучать его.</w:t>
            </w:r>
          </w:p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pct"/>
          </w:tcPr>
          <w:p w:rsidR="001D3C79" w:rsidRDefault="001941B9" w:rsidP="001941B9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1)</w:t>
            </w:r>
            <w:r w:rsidR="009E6FBD" w:rsidRPr="001941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Проведен совместно со </w:t>
            </w:r>
            <w:r w:rsidR="009E6FBD" w:rsidRPr="001941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школьной библиотекой. Во всех 5-6 классах прошли библиотечные уроки «Наш друг – словарь»</w:t>
            </w:r>
          </w:p>
          <w:p w:rsidR="001854D8" w:rsidRDefault="001941B9" w:rsidP="001941B9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2)</w:t>
            </w:r>
            <w:r w:rsidR="001854D8" w:rsidRPr="001854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1854D8" w:rsidRPr="001854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Всероссийский конкурс-квест «Слово за слово»</w:t>
            </w:r>
            <w:r w:rsidR="001854D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-учащиеся 7-8 классов</w:t>
            </w:r>
          </w:p>
          <w:p w:rsidR="001941B9" w:rsidRDefault="001941B9" w:rsidP="001941B9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3)Учителя-филологи приняли </w:t>
            </w:r>
          </w:p>
          <w:p w:rsidR="001941B9" w:rsidRPr="001941B9" w:rsidRDefault="001941B9" w:rsidP="001941B9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</w:t>
            </w:r>
            <w:r w:rsidRPr="001941B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частие во всероссийской конференции по проблемам актуализации, расширения и обновления списка грамматик, словарей и справочников, входящих в «Список грамматик, словарей и справочников, содержащих нормы современного русского литературного языка при его использовании в качестве государственного языка Российской Федерации»</w:t>
            </w:r>
          </w:p>
          <w:p w:rsidR="009E6FBD" w:rsidRPr="0024471A" w:rsidRDefault="009E6FBD" w:rsidP="009E6FBD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3C79" w:rsidRPr="0024471A" w:rsidTr="001D3C79">
        <w:tc>
          <w:tcPr>
            <w:tcW w:w="3948" w:type="pct"/>
            <w:gridSpan w:val="6"/>
            <w:vAlign w:val="center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НАУЧНО-ПРАКТИЧЕСКИЕ КОНФЕРЕНЦИИ</w:t>
            </w:r>
          </w:p>
        </w:tc>
        <w:tc>
          <w:tcPr>
            <w:tcW w:w="1052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tabs>
                <w:tab w:val="left" w:pos="2832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Участие в Республиканской научно-практической конференции «Аксаковские чтения»</w:t>
            </w:r>
          </w:p>
        </w:tc>
        <w:tc>
          <w:tcPr>
            <w:tcW w:w="604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 образовательные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Сборник научно-мето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дических материалов</w:t>
            </w:r>
          </w:p>
        </w:tc>
        <w:tc>
          <w:tcPr>
            <w:tcW w:w="1052" w:type="pct"/>
          </w:tcPr>
          <w:p w:rsidR="001D3C79" w:rsidRPr="0024471A" w:rsidRDefault="009E6FBD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Участие в республиканских НПК школьников:  им. Л.Н.Толстого, Рождественских и Кирилло-Мефодиевских чтений учащихся </w:t>
            </w:r>
          </w:p>
        </w:tc>
        <w:tc>
          <w:tcPr>
            <w:tcW w:w="604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 образовательн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Внедрение этнокуль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турного компонента в учебно-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воспитательный процесс</w:t>
            </w:r>
          </w:p>
        </w:tc>
        <w:tc>
          <w:tcPr>
            <w:tcW w:w="1052" w:type="pct"/>
          </w:tcPr>
          <w:p w:rsidR="00122357" w:rsidRPr="00122357" w:rsidRDefault="00122357" w:rsidP="00122357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2235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Межрегиональная научно-практическая конференция</w:t>
            </w:r>
          </w:p>
          <w:p w:rsidR="00122357" w:rsidRPr="002E6542" w:rsidRDefault="00122357" w:rsidP="00122357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2235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E654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«Рождественские чтения. </w:t>
            </w:r>
            <w:r w:rsidRPr="002E654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Александр Невский: </w:t>
            </w:r>
          </w:p>
          <w:p w:rsidR="001D3C79" w:rsidRPr="0024471A" w:rsidRDefault="00122357" w:rsidP="00122357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E654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Запад и Восток, историческая память народа» 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 победителя</w:t>
            </w:r>
            <w:r w:rsidR="00D526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1 участник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1.6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Всероссийские  Онегинские чтения </w:t>
            </w:r>
          </w:p>
        </w:tc>
        <w:tc>
          <w:tcPr>
            <w:tcW w:w="604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 образовательные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Повышение интереса к языку, воспитание любви к поэтическому русскому слову</w:t>
            </w:r>
          </w:p>
        </w:tc>
        <w:tc>
          <w:tcPr>
            <w:tcW w:w="1052" w:type="pct"/>
          </w:tcPr>
          <w:p w:rsidR="001D3C79" w:rsidRPr="0024471A" w:rsidRDefault="009E6FBD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этап Все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российского конкурса юных чтецов «Живая классика»</w:t>
            </w:r>
          </w:p>
        </w:tc>
        <w:tc>
          <w:tcPr>
            <w:tcW w:w="604" w:type="pct"/>
          </w:tcPr>
          <w:p w:rsidR="001D3C79" w:rsidRPr="0024471A" w:rsidRDefault="001D3C79" w:rsidP="001D3C79">
            <w:pPr>
              <w:tabs>
                <w:tab w:val="left" w:pos="1692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Управление образования, образовательные организации, лицей № 9 имени  А.С. Пушкина, г. Зеленодольск 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-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Пропаганда и популя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ризация чтения среди школьников</w:t>
            </w:r>
          </w:p>
        </w:tc>
        <w:tc>
          <w:tcPr>
            <w:tcW w:w="1052" w:type="pct"/>
          </w:tcPr>
          <w:p w:rsidR="001D3C79" w:rsidRPr="0024471A" w:rsidRDefault="009E6FBD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1656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Славянские чтения</w:t>
            </w:r>
          </w:p>
        </w:tc>
        <w:tc>
          <w:tcPr>
            <w:tcW w:w="604" w:type="pct"/>
          </w:tcPr>
          <w:p w:rsidR="001D3C79" w:rsidRPr="0024471A" w:rsidRDefault="001D3C79" w:rsidP="00003C6E">
            <w:pPr>
              <w:tabs>
                <w:tab w:val="left" w:pos="1692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Управление образования, образовательные организации, ОУМО, лицей № 9 имени А.С. Пушкина, г. Зеленодольск </w:t>
            </w:r>
          </w:p>
          <w:p w:rsidR="001D3C79" w:rsidRPr="0024471A" w:rsidRDefault="001D3C79" w:rsidP="00003C6E">
            <w:pPr>
              <w:tabs>
                <w:tab w:val="left" w:pos="1692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-11415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Пропаганда русского языка посредством приобщения к истори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ческому наследию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2" w:type="pct"/>
          </w:tcPr>
          <w:p w:rsidR="001D3C79" w:rsidRPr="0024471A" w:rsidRDefault="002E6542" w:rsidP="00003C6E">
            <w:pPr>
              <w:tabs>
                <w:tab w:val="left" w:pos="940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2E65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31F2C" w:rsidRPr="0024471A" w:rsidTr="00131F2C">
        <w:tc>
          <w:tcPr>
            <w:tcW w:w="5000" w:type="pct"/>
            <w:gridSpan w:val="7"/>
          </w:tcPr>
          <w:p w:rsidR="00131F2C" w:rsidRPr="0024471A" w:rsidRDefault="00131F2C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СЕМИНАРЫ И МЕРОПРИЯТИЯ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Обеспечение  школьных кабинетов русского языка и литературы: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ЦОР, учебниками, учебно-методическими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пособиями, программно-методическими материалами, информационно-коммуника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 xml:space="preserve">ционной техникой, включая  УМК для школ с углубленным изучением русского языка. 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МО и НРТ,  ИРО РТ, образовательны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-11415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Укрепление учебно-материальной, методической,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технической базы  школьных кабинетов русского языка и литературы</w:t>
            </w:r>
          </w:p>
        </w:tc>
        <w:tc>
          <w:tcPr>
            <w:tcW w:w="1052" w:type="pct"/>
          </w:tcPr>
          <w:p w:rsidR="001D3C79" w:rsidRPr="0024471A" w:rsidRDefault="009E6FBD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Имеется в наличии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1.10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ежегодного месячника родного русского языка 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Образовательные учреждения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-11415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Повышение престижа русского языка в РТ</w:t>
            </w:r>
          </w:p>
        </w:tc>
        <w:tc>
          <w:tcPr>
            <w:tcW w:w="1052" w:type="pct"/>
          </w:tcPr>
          <w:p w:rsidR="001D3C79" w:rsidRPr="0024471A" w:rsidRDefault="009E6FBD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 согласно плану работу ШМО в марте 2021 года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и проведение семинаров по обобщению и распространению опыта лучших практик по преподаванию русского языка и литературы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Образовательные учреждения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-11415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Обобщение передового педагогического опыта учителей русской словес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ности ЗМР РТ</w:t>
            </w:r>
          </w:p>
        </w:tc>
        <w:tc>
          <w:tcPr>
            <w:tcW w:w="1052" w:type="pct"/>
          </w:tcPr>
          <w:p w:rsidR="00B70DCB" w:rsidRPr="0024471A" w:rsidRDefault="00B70DCB" w:rsidP="00B70DCB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Республиканский онлайн-семинар на базу КФУ "Формирование и оценка функциональной грамотности обучающихся в условиях реализации ФГОС»  в рамках курсов повышения квалификации учителей русского языка , литературы истории, обществознания </w:t>
            </w:r>
          </w:p>
          <w:p w:rsidR="00B70DCB" w:rsidRPr="0024471A" w:rsidRDefault="00B70DCB" w:rsidP="00B70DCB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70DCB" w:rsidRPr="0024471A" w:rsidRDefault="00B70DCB" w:rsidP="00B70DCB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Фестиваль языков, культур и детского творчества (к дню родных языков)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</w:rPr>
              <w:t>Пополнение банка Интернет-ресурсов по основным разделам курса русского языка и русской литературы, по подготовке учащихся к итоговой аттестации в форме ОГЭ, ЕГЭ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Образовательные учреждения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-11415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Укрепление учебно-материальной, методической базы  школьных кабинетов русского языка и литературы</w:t>
            </w:r>
          </w:p>
        </w:tc>
        <w:tc>
          <w:tcPr>
            <w:tcW w:w="1052" w:type="pct"/>
          </w:tcPr>
          <w:p w:rsidR="001D3C79" w:rsidRPr="0024471A" w:rsidRDefault="00A544BB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и проведение НПК,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конкурсов чтецов, ораторского мастерства среди учащихся школ по различной тематике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Образовательные учреждения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-11415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Пропаганда русского языка посредством приобщения к исследовательской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работе, популя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ризация чтения среди школьников, повышение интереса к языку, воспитание любви к поэтическому русскому слову</w:t>
            </w:r>
          </w:p>
        </w:tc>
        <w:tc>
          <w:tcPr>
            <w:tcW w:w="1052" w:type="pct"/>
          </w:tcPr>
          <w:p w:rsidR="00A544BB" w:rsidRPr="0024471A" w:rsidRDefault="00A544BB" w:rsidP="00A544BB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VII</w:t>
            </w: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ежегодная муниципальная игра-путешествие  «Литературная карта </w:t>
            </w: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России. По следам М.Ю.Лермонтова и его героев»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544BB" w:rsidRPr="0024471A" w:rsidRDefault="002E6542" w:rsidP="002E6542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Муниципальный п</w:t>
            </w:r>
            <w:r w:rsidR="00A544BB"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раздник поэзии «Тукай в наших сердцах»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1.14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и проведение тотального диктанта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 РФ, МОиН РТ, Управление образования,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Образовательные учреждения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tabs>
                <w:tab w:val="left" w:pos="-11415"/>
              </w:tabs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Пропаганда и повышение престижа русского языка</w:t>
            </w:r>
          </w:p>
        </w:tc>
        <w:tc>
          <w:tcPr>
            <w:tcW w:w="1052" w:type="pct"/>
          </w:tcPr>
          <w:p w:rsidR="001D3C79" w:rsidRPr="0024471A" w:rsidRDefault="006041B3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Принимали участие</w:t>
            </w:r>
          </w:p>
        </w:tc>
      </w:tr>
      <w:tr w:rsidR="001D3C79" w:rsidRPr="0024471A" w:rsidTr="001D3C79">
        <w:tc>
          <w:tcPr>
            <w:tcW w:w="3948" w:type="pct"/>
            <w:gridSpan w:val="6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ОЛИМПИАДЫ, КОНКУРСЫ</w:t>
            </w:r>
          </w:p>
        </w:tc>
        <w:tc>
          <w:tcPr>
            <w:tcW w:w="1052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spacing w:after="0" w:line="240" w:lineRule="auto"/>
              <w:ind w:left="317" w:right="-24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Республиканские олимпиады по русскому языку и литературе среди учащихся образовательных учреждений с русским и нерусским (родными) языками обучения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МО и Н РТ, КФУ образовательные организации, 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Выявление детей, наиболее одаренных в области русского языка и литературы, с целью дальнейшей их под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держки. Публикация материалов республи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канских олимпиад по русскому языку и лите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ратуре для учащихся  школ и с русским и родными (нерусским) языками обучения. Ме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тодический инструмен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тарий для учителей</w:t>
            </w:r>
          </w:p>
        </w:tc>
        <w:tc>
          <w:tcPr>
            <w:tcW w:w="1052" w:type="pct"/>
          </w:tcPr>
          <w:p w:rsidR="001D3C79" w:rsidRPr="0024471A" w:rsidRDefault="006041B3" w:rsidP="006041B3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республиканском этапе  всероссийской олимпиады школьников принимали участие от ОО два ученика ( Шагиева Эвелина, 7 б класс, рус.язык и Вознюк Инна, 9 б класс, литература), один из них стал победителем по литературе ( Вознюк Инна, 9 б класс)</w:t>
            </w:r>
          </w:p>
          <w:p w:rsidR="006041B3" w:rsidRPr="0024471A" w:rsidRDefault="006041B3" w:rsidP="006041B3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041B3" w:rsidRPr="0024471A" w:rsidRDefault="006041B3" w:rsidP="006041B3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олимпиадах КФУ участие ежегодное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tabs>
                <w:tab w:val="left" w:pos="672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Конкурсы произведений ученического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литератур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ного творчества: сочине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ний, рассказов, сказок, сти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хов и др., посвящённых пи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сателям-юбилярам и зна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менательным датам и со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бытиям года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МО и Н РТ,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КФУ, ИРО РТ, образовательные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ежегодно</w:t>
            </w: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Ежегодные сборники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творческих работ школьников</w:t>
            </w:r>
          </w:p>
        </w:tc>
        <w:tc>
          <w:tcPr>
            <w:tcW w:w="1052" w:type="pct"/>
          </w:tcPr>
          <w:p w:rsidR="001D3C79" w:rsidRDefault="00D52674" w:rsidP="00D52674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26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Международный конкурс-</w:t>
            </w:r>
            <w:r w:rsidRPr="00D526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фестиваль детского и юношеского литературного и художественного творчества «Крылья Пегаса – 2021»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участники, призёры, победители</w:t>
            </w:r>
          </w:p>
          <w:p w:rsidR="006B6780" w:rsidRDefault="006B6780" w:rsidP="00D52674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B6780" w:rsidRPr="006B6780" w:rsidRDefault="006B6780" w:rsidP="006B6780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67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Городской конкурс чтецов «И красива, и богата наша Родина, ребята»».</w:t>
            </w:r>
          </w:p>
          <w:p w:rsidR="006B6780" w:rsidRDefault="006B6780" w:rsidP="006B6780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67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Министерство по делам молодежи РТ МБОУ «ОМК «Исток» МПК «Афина»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победители</w:t>
            </w:r>
          </w:p>
          <w:p w:rsidR="002A5CEF" w:rsidRDefault="002A5CEF" w:rsidP="006B6780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A5CEF" w:rsidRPr="002A5CEF" w:rsidRDefault="002A5CEF" w:rsidP="002A5CEF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5C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конкурс плакатов «Мы за здоровый образ жизни».</w:t>
            </w:r>
          </w:p>
          <w:p w:rsidR="002A5CEF" w:rsidRDefault="002A5CEF" w:rsidP="002A5CEF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5C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Министерство по делам молодежи РТ МБОУ «ОМК «Исток» МПК «Афина»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победители</w:t>
            </w:r>
          </w:p>
          <w:p w:rsidR="002A5CEF" w:rsidRDefault="002A5CEF" w:rsidP="002A5CEF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A5CEF" w:rsidRPr="002A5CEF" w:rsidRDefault="002A5CEF" w:rsidP="002A5CEF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5C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Республиканский конкурс плакатов «Мы за здоровый образ жизни».</w:t>
            </w:r>
          </w:p>
          <w:p w:rsidR="002A5CEF" w:rsidRDefault="002A5CEF" w:rsidP="002A5CEF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A5C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Министерство по делам молодежи РТ МБОУ «ОМК «Исток» МПК «Афина»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призёры</w:t>
            </w:r>
          </w:p>
          <w:p w:rsidR="00710928" w:rsidRDefault="00710928" w:rsidP="002A5CEF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710928" w:rsidRPr="00710928" w:rsidRDefault="00710928" w:rsidP="00710928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109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Муниципальный конкурс «Весна Победы», посвященный 76-ой </w:t>
            </w:r>
            <w:r w:rsidRPr="007109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годовщине Победы советского народа</w:t>
            </w:r>
          </w:p>
          <w:p w:rsidR="00710928" w:rsidRDefault="00710928" w:rsidP="00710928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109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Великой Отечественной войне</w:t>
            </w:r>
          </w:p>
          <w:p w:rsidR="00710928" w:rsidRDefault="00710928" w:rsidP="00710928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710928" w:rsidRDefault="00710928" w:rsidP="00710928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1092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конкурс чтецов "Мы о войне стихами говорим"</w:t>
            </w:r>
          </w:p>
          <w:p w:rsidR="00710928" w:rsidRDefault="00710928" w:rsidP="00710928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710928" w:rsidRPr="0024471A" w:rsidRDefault="00710928" w:rsidP="00710928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tabs>
                <w:tab w:val="left" w:pos="672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1.17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Всероссийский конкурс сочинений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 образовательные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ежегодно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Выявление детей, наиболее одаренных в области русского языка и литературы, с целью дальнейшей их под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держки.</w:t>
            </w:r>
          </w:p>
        </w:tc>
        <w:tc>
          <w:tcPr>
            <w:tcW w:w="1052" w:type="pct"/>
          </w:tcPr>
          <w:p w:rsidR="001D3C79" w:rsidRPr="0024471A" w:rsidRDefault="006B6780" w:rsidP="00D0071D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B67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</w:t>
            </w:r>
            <w:r w:rsidR="00D007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ий</w:t>
            </w:r>
            <w:r w:rsidRPr="006B67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конкурс сочинений «Без срока давности»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- победитель и участники</w:t>
            </w: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tabs>
                <w:tab w:val="left" w:pos="672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Межведомственные конкурсы сочинений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Управление образования, образовательные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ежегодно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Выявление детей, наиболее одаренных в области русского языка и литературы, с целью дальнейшей их под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держки.</w:t>
            </w:r>
          </w:p>
        </w:tc>
        <w:tc>
          <w:tcPr>
            <w:tcW w:w="1052" w:type="pct"/>
          </w:tcPr>
          <w:p w:rsidR="001D3C79" w:rsidRPr="00D52674" w:rsidRDefault="00D52674" w:rsidP="00D52674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26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Муниципальный этап  республиканского конкурса антикоррупционной направленности – участие учеников 6,  10 кл</w:t>
            </w:r>
          </w:p>
          <w:p w:rsidR="00D52674" w:rsidRPr="00D52674" w:rsidRDefault="00D52674" w:rsidP="00D52674">
            <w:pPr>
              <w:pStyle w:val="a5"/>
              <w:spacing w:after="0" w:line="240" w:lineRule="auto"/>
              <w:ind w:left="840"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3C79" w:rsidRPr="0024471A" w:rsidTr="001D3C79">
        <w:tc>
          <w:tcPr>
            <w:tcW w:w="372" w:type="pct"/>
          </w:tcPr>
          <w:p w:rsidR="001D3C79" w:rsidRPr="0024471A" w:rsidRDefault="001D3C79" w:rsidP="00003C6E">
            <w:pPr>
              <w:tabs>
                <w:tab w:val="left" w:pos="672"/>
              </w:tabs>
              <w:spacing w:after="0" w:line="240" w:lineRule="auto"/>
              <w:ind w:right="-2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1633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Конкурсы профессионального мастерства для учителей русского языка и литературы</w:t>
            </w:r>
          </w:p>
        </w:tc>
        <w:tc>
          <w:tcPr>
            <w:tcW w:w="627" w:type="pct"/>
            <w:gridSpan w:val="2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 и Н РТ, КФУ, ИРО РТ,  Управление образования, образовательные организации</w:t>
            </w:r>
          </w:p>
        </w:tc>
        <w:tc>
          <w:tcPr>
            <w:tcW w:w="499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ежегодно</w:t>
            </w:r>
          </w:p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17" w:type="pct"/>
          </w:tcPr>
          <w:p w:rsidR="001D3C79" w:rsidRPr="0024471A" w:rsidRDefault="001D3C79" w:rsidP="00003C6E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Обобщение передового педагогического опыта учителей русской словес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ности ЗМР РТ</w:t>
            </w:r>
          </w:p>
        </w:tc>
        <w:tc>
          <w:tcPr>
            <w:tcW w:w="1052" w:type="pct"/>
          </w:tcPr>
          <w:p w:rsidR="00061297" w:rsidRPr="0024471A" w:rsidRDefault="00061297" w:rsidP="00061297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Республиканский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конкурс педагогических практик по организации проектной и наставнической деятельности в образовательном учреждении </w:t>
            </w:r>
          </w:p>
          <w:p w:rsidR="001D3C79" w:rsidRPr="0024471A" w:rsidRDefault="00061297" w:rsidP="00061297">
            <w:pPr>
              <w:spacing w:after="0" w:line="240" w:lineRule="auto"/>
              <w:ind w:right="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«Педагогическое мастерство без границ», </w:t>
            </w:r>
            <w:r w:rsidRPr="002447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диплом 1 степени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(конкурс организован ИРО РТ), учителя-победители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Самсонова Л.А., Николаева И.П., </w:t>
            </w:r>
            <w:r w:rsidRPr="002447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результаты конкурса размещены на сайте ИРО Р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</w:tbl>
    <w:p w:rsidR="00003C6E" w:rsidRPr="0024471A" w:rsidRDefault="00003C6E" w:rsidP="00003C6E">
      <w:pPr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1D3C79"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 </w:t>
      </w:r>
      <w:r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2. Подготовка изданий и просветительская деятельность в области русского языка и литературы</w:t>
      </w:r>
    </w:p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4976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5432"/>
        <w:gridCol w:w="1943"/>
        <w:gridCol w:w="1556"/>
        <w:gridCol w:w="2127"/>
        <w:gridCol w:w="3259"/>
      </w:tblGrid>
      <w:tr w:rsidR="00131F2C" w:rsidRPr="0024471A" w:rsidTr="00131F2C">
        <w:trPr>
          <w:trHeight w:val="1380"/>
        </w:trPr>
        <w:tc>
          <w:tcPr>
            <w:tcW w:w="40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9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42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мероприятия</w:t>
            </w:r>
          </w:p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623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49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 испол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нения</w:t>
            </w:r>
          </w:p>
        </w:tc>
        <w:tc>
          <w:tcPr>
            <w:tcW w:w="682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Ожидаемые конечные ре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зультаты реализации Программы</w:t>
            </w:r>
          </w:p>
        </w:tc>
        <w:tc>
          <w:tcPr>
            <w:tcW w:w="1045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 о выполнении в 2020-2021 уч.г.</w:t>
            </w:r>
          </w:p>
        </w:tc>
      </w:tr>
      <w:tr w:rsidR="00131F2C" w:rsidRPr="0024471A" w:rsidTr="00131F2C">
        <w:tc>
          <w:tcPr>
            <w:tcW w:w="40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2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3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2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5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1F2C" w:rsidRPr="0024471A" w:rsidTr="00131F2C">
        <w:tc>
          <w:tcPr>
            <w:tcW w:w="40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742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изданию сбор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ников из опыта работы учи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телей русского языка и ли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тературы</w:t>
            </w:r>
          </w:p>
        </w:tc>
        <w:tc>
          <w:tcPr>
            <w:tcW w:w="623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УО ИК ЗМР РТ, образовательные организации</w:t>
            </w:r>
          </w:p>
        </w:tc>
        <w:tc>
          <w:tcPr>
            <w:tcW w:w="499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2020-2022</w:t>
            </w:r>
          </w:p>
        </w:tc>
        <w:tc>
          <w:tcPr>
            <w:tcW w:w="682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Обобщение передового педагогического опыта учителей русской словес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ности ЗМР РТ</w:t>
            </w:r>
          </w:p>
        </w:tc>
        <w:tc>
          <w:tcPr>
            <w:tcW w:w="1045" w:type="pct"/>
          </w:tcPr>
          <w:p w:rsidR="00131F2C" w:rsidRPr="0024471A" w:rsidRDefault="00B91180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31F2C" w:rsidRPr="0024471A" w:rsidTr="00131F2C">
        <w:tc>
          <w:tcPr>
            <w:tcW w:w="40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742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сборников твор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ческих работ учащихся-участников научно-практи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 xml:space="preserve">ческой конференций </w:t>
            </w:r>
          </w:p>
        </w:tc>
        <w:tc>
          <w:tcPr>
            <w:tcW w:w="623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УО ИК ЗМР РТ, образовательные организации</w:t>
            </w:r>
          </w:p>
        </w:tc>
        <w:tc>
          <w:tcPr>
            <w:tcW w:w="499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2020-2022</w:t>
            </w:r>
          </w:p>
        </w:tc>
        <w:tc>
          <w:tcPr>
            <w:tcW w:w="682" w:type="pct"/>
          </w:tcPr>
          <w:p w:rsidR="00131F2C" w:rsidRPr="0024471A" w:rsidRDefault="00131F2C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Сборник творческих ра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бот школьников</w:t>
            </w:r>
          </w:p>
        </w:tc>
        <w:tc>
          <w:tcPr>
            <w:tcW w:w="1045" w:type="pct"/>
          </w:tcPr>
          <w:p w:rsidR="00131F2C" w:rsidRPr="0024471A" w:rsidRDefault="00B91180" w:rsidP="00003C6E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26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Работы участников размещены в сборнике «Крылья Пегаса»</w:t>
            </w:r>
          </w:p>
        </w:tc>
      </w:tr>
    </w:tbl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03C6E" w:rsidRPr="0024471A" w:rsidRDefault="001D3C79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   </w:t>
      </w:r>
      <w:r w:rsidR="00003C6E"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3. Пропаганда русского языка в средствах массовой информации</w:t>
      </w:r>
    </w:p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4976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82"/>
        <w:gridCol w:w="4576"/>
        <w:gridCol w:w="2592"/>
        <w:gridCol w:w="1557"/>
        <w:gridCol w:w="2270"/>
        <w:gridCol w:w="3115"/>
      </w:tblGrid>
      <w:tr w:rsidR="00131F2C" w:rsidRPr="0024471A" w:rsidTr="00131F2C">
        <w:trPr>
          <w:trHeight w:val="1380"/>
        </w:trPr>
        <w:tc>
          <w:tcPr>
            <w:tcW w:w="475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9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31F2C" w:rsidRPr="0024471A" w:rsidRDefault="00131F2C" w:rsidP="00003C6E">
            <w:pPr>
              <w:spacing w:after="0" w:line="240" w:lineRule="auto"/>
              <w:ind w:right="-9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467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мероприя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тия</w:t>
            </w:r>
          </w:p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831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49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 испол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нения</w:t>
            </w:r>
          </w:p>
        </w:tc>
        <w:tc>
          <w:tcPr>
            <w:tcW w:w="728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Ожидаемые конечные ре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зультаты реализации Про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граммы</w:t>
            </w:r>
          </w:p>
        </w:tc>
        <w:tc>
          <w:tcPr>
            <w:tcW w:w="999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 о выполнении в 2020-2021 уч.г.</w:t>
            </w:r>
          </w:p>
        </w:tc>
      </w:tr>
      <w:tr w:rsidR="00131F2C" w:rsidRPr="0024471A" w:rsidTr="00131F2C">
        <w:tc>
          <w:tcPr>
            <w:tcW w:w="475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-9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7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1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8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9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1F2C" w:rsidRPr="0024471A" w:rsidTr="00131F2C">
        <w:tc>
          <w:tcPr>
            <w:tcW w:w="475" w:type="pct"/>
          </w:tcPr>
          <w:p w:rsidR="00131F2C" w:rsidRPr="0024471A" w:rsidRDefault="00131F2C" w:rsidP="00003C6E">
            <w:pPr>
              <w:spacing w:after="0" w:line="240" w:lineRule="auto"/>
              <w:ind w:right="-9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467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Сотрудничество с  телевизионными каналами, рекламной службой</w:t>
            </w:r>
          </w:p>
        </w:tc>
        <w:tc>
          <w:tcPr>
            <w:tcW w:w="831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УО ИК ЗМР РТ, образовательные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учреждения</w:t>
            </w:r>
          </w:p>
        </w:tc>
        <w:tc>
          <w:tcPr>
            <w:tcW w:w="499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2020-2022</w:t>
            </w:r>
          </w:p>
        </w:tc>
        <w:tc>
          <w:tcPr>
            <w:tcW w:w="728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Укрепление статуса рус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 xml:space="preserve">ского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языка как одного из государственных в РТ</w:t>
            </w:r>
          </w:p>
        </w:tc>
        <w:tc>
          <w:tcPr>
            <w:tcW w:w="999" w:type="pct"/>
          </w:tcPr>
          <w:p w:rsidR="00131F2C" w:rsidRPr="0024471A" w:rsidRDefault="00B91180" w:rsidP="00D0071D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Приглашены на ежегодное мероприятие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«Литературная карта России» журналисты зеленодольской прессы, руководитель детского литературного объединения «Юла» А.В.Жилкина , мероприятие традиционно освещалось в газете «Зеленодольская правда»</w:t>
            </w:r>
            <w:r w:rsidR="00D007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на сайте газеты</w:t>
            </w:r>
          </w:p>
        </w:tc>
      </w:tr>
      <w:tr w:rsidR="00131F2C" w:rsidRPr="0024471A" w:rsidTr="00131F2C">
        <w:tc>
          <w:tcPr>
            <w:tcW w:w="475" w:type="pct"/>
          </w:tcPr>
          <w:p w:rsidR="00131F2C" w:rsidRPr="0024471A" w:rsidRDefault="00131F2C" w:rsidP="00003C6E">
            <w:pPr>
              <w:spacing w:after="0" w:line="240" w:lineRule="auto"/>
              <w:ind w:right="-9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1467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к публи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кации серии материалов о русском языке в РТ  газетах «Зеленый Дол» и «Зеленодольская правда»</w:t>
            </w:r>
          </w:p>
        </w:tc>
        <w:tc>
          <w:tcPr>
            <w:tcW w:w="831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УО ИК ЗМР РТ, образовательные учреждения</w:t>
            </w:r>
          </w:p>
        </w:tc>
        <w:tc>
          <w:tcPr>
            <w:tcW w:w="499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2020-2022</w:t>
            </w:r>
          </w:p>
        </w:tc>
        <w:tc>
          <w:tcPr>
            <w:tcW w:w="728" w:type="pct"/>
          </w:tcPr>
          <w:p w:rsidR="00131F2C" w:rsidRPr="0024471A" w:rsidRDefault="00131F2C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Публикации</w:t>
            </w:r>
          </w:p>
        </w:tc>
        <w:tc>
          <w:tcPr>
            <w:tcW w:w="999" w:type="pct"/>
          </w:tcPr>
          <w:p w:rsidR="00131F2C" w:rsidRPr="0024471A" w:rsidRDefault="00B91180" w:rsidP="00003C6E">
            <w:pPr>
              <w:spacing w:after="0" w:line="240" w:lineRule="auto"/>
              <w:ind w:right="6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</w:t>
      </w:r>
      <w:r w:rsidR="001D3C79"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</w:t>
      </w:r>
      <w:r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4. Повышение квалификации преподавателей русского языка вузов и общеобразо</w:t>
      </w:r>
      <w:r w:rsidRPr="0024471A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softHyphen/>
        <w:t>вательных учреждений</w:t>
      </w:r>
    </w:p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500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0"/>
        <w:gridCol w:w="4760"/>
        <w:gridCol w:w="2425"/>
        <w:gridCol w:w="1987"/>
        <w:gridCol w:w="1842"/>
        <w:gridCol w:w="3193"/>
      </w:tblGrid>
      <w:tr w:rsidR="00131F2C" w:rsidRPr="0024471A" w:rsidTr="00131F2C">
        <w:trPr>
          <w:trHeight w:val="1380"/>
        </w:trPr>
        <w:tc>
          <w:tcPr>
            <w:tcW w:w="466" w:type="pct"/>
            <w:vAlign w:val="center"/>
          </w:tcPr>
          <w:p w:rsidR="00131F2C" w:rsidRPr="0024471A" w:rsidRDefault="00131F2C" w:rsidP="00003C6E">
            <w:pPr>
              <w:tabs>
                <w:tab w:val="left" w:pos="661"/>
              </w:tabs>
              <w:spacing w:after="0" w:line="240" w:lineRule="auto"/>
              <w:ind w:right="-20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31F2C" w:rsidRPr="0024471A" w:rsidRDefault="00131F2C" w:rsidP="00003C6E">
            <w:pPr>
              <w:tabs>
                <w:tab w:val="left" w:pos="661"/>
              </w:tabs>
              <w:spacing w:after="0" w:line="240" w:lineRule="auto"/>
              <w:ind w:right="-20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51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мероприятия</w:t>
            </w:r>
          </w:p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774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634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588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ции Программы</w:t>
            </w:r>
          </w:p>
        </w:tc>
        <w:tc>
          <w:tcPr>
            <w:tcW w:w="1019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 о выполнении в 2020-2021 уч.г.</w:t>
            </w:r>
          </w:p>
        </w:tc>
      </w:tr>
      <w:tr w:rsidR="00131F2C" w:rsidRPr="0024471A" w:rsidTr="00131F2C">
        <w:tc>
          <w:tcPr>
            <w:tcW w:w="466" w:type="pct"/>
            <w:vAlign w:val="center"/>
          </w:tcPr>
          <w:p w:rsidR="00131F2C" w:rsidRPr="0024471A" w:rsidRDefault="00131F2C" w:rsidP="00003C6E">
            <w:pPr>
              <w:tabs>
                <w:tab w:val="left" w:pos="661"/>
              </w:tabs>
              <w:spacing w:after="0" w:line="240" w:lineRule="auto"/>
              <w:ind w:right="-20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19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4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4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8" w:type="pct"/>
            <w:vAlign w:val="center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9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1F2C" w:rsidRPr="0024471A" w:rsidTr="00131F2C">
        <w:tc>
          <w:tcPr>
            <w:tcW w:w="466" w:type="pct"/>
          </w:tcPr>
          <w:p w:rsidR="00131F2C" w:rsidRPr="0024471A" w:rsidRDefault="00131F2C" w:rsidP="00003C6E">
            <w:pPr>
              <w:spacing w:after="0" w:line="240" w:lineRule="auto"/>
              <w:ind w:right="-20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519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Обеспечение подготовки и повышения квалификации преподавателей и учите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лей а) русского языка как государственного; б) рус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ского языка как род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ного; в) русского языка как иностранного; г) рус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ского языка как углублён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ного;  д)  рус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 xml:space="preserve">ской литературы </w:t>
            </w:r>
          </w:p>
        </w:tc>
        <w:tc>
          <w:tcPr>
            <w:tcW w:w="774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 и НРТ, КФУ,  ИРО РТ, УО ИК ЗМР РТ, образовательные организации</w:t>
            </w:r>
          </w:p>
        </w:tc>
        <w:tc>
          <w:tcPr>
            <w:tcW w:w="634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2020-2022</w:t>
            </w:r>
          </w:p>
        </w:tc>
        <w:tc>
          <w:tcPr>
            <w:tcW w:w="588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Совершенствование системы подготовки и переподготовки пре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подавателей и учите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 xml:space="preserve">лей. Организация краткосрочных курсов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повышения квалификации преподавателей русского языка и литературы вузов и школ</w:t>
            </w:r>
          </w:p>
        </w:tc>
        <w:tc>
          <w:tcPr>
            <w:tcW w:w="1019" w:type="pct"/>
          </w:tcPr>
          <w:p w:rsidR="00131F2C" w:rsidRPr="0024471A" w:rsidRDefault="002E6542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1) </w:t>
            </w:r>
            <w:r w:rsidR="00F30B99"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Курс «Школа современного учителя» по русскому языку, литературе (2 человека)</w:t>
            </w:r>
          </w:p>
          <w:p w:rsidR="004A5FE4" w:rsidRPr="0024471A" w:rsidRDefault="002E6542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4A5FE4" w:rsidRPr="0024471A">
              <w:rPr>
                <w:rFonts w:ascii="Times New Roman" w:hAnsi="Times New Roman" w:cs="Times New Roman"/>
                <w:sz w:val="24"/>
                <w:szCs w:val="24"/>
              </w:rPr>
              <w:t xml:space="preserve">«Совершенствование предметных и методических компетенций педагогических работников (в том числе в области формирования </w:t>
            </w:r>
            <w:r w:rsidR="004A5FE4" w:rsidRPr="00244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функциональной грамотности)»(Учитель будущего)</w:t>
            </w:r>
          </w:p>
          <w:p w:rsidR="004A5FE4" w:rsidRPr="0024471A" w:rsidRDefault="002E6542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4A5FE4" w:rsidRPr="0024471A">
              <w:rPr>
                <w:rFonts w:ascii="Times New Roman" w:hAnsi="Times New Roman" w:cs="Times New Roman"/>
                <w:sz w:val="24"/>
                <w:szCs w:val="24"/>
              </w:rPr>
              <w:t>Совершенствование методической компетентности учителей русского языка и литературы в условиях реализации ФГОС (в том числе 16 часов по особенностям организации работы с детьми с ОВЗ)</w:t>
            </w:r>
          </w:p>
        </w:tc>
      </w:tr>
      <w:tr w:rsidR="00131F2C" w:rsidRPr="0024471A" w:rsidTr="00131F2C">
        <w:tc>
          <w:tcPr>
            <w:tcW w:w="466" w:type="pct"/>
          </w:tcPr>
          <w:p w:rsidR="00131F2C" w:rsidRPr="0024471A" w:rsidRDefault="00131F2C" w:rsidP="00003C6E">
            <w:pPr>
              <w:spacing w:after="0" w:line="240" w:lineRule="auto"/>
              <w:ind w:right="-20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1519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Обеспечение участия в вебинарах учите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softHyphen/>
              <w:t>лей русского языка и литературы</w:t>
            </w:r>
          </w:p>
        </w:tc>
        <w:tc>
          <w:tcPr>
            <w:tcW w:w="774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МО РФ, МО и Н РТ, ИРО РТ, различные издательства, образовательные организации </w:t>
            </w:r>
          </w:p>
        </w:tc>
        <w:tc>
          <w:tcPr>
            <w:tcW w:w="634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2020-2022</w:t>
            </w:r>
          </w:p>
        </w:tc>
        <w:tc>
          <w:tcPr>
            <w:tcW w:w="588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Совершенствование методического мастерства учителей русского языка и литературы</w:t>
            </w:r>
          </w:p>
        </w:tc>
        <w:tc>
          <w:tcPr>
            <w:tcW w:w="1019" w:type="pct"/>
          </w:tcPr>
          <w:p w:rsidR="004F162A" w:rsidRPr="0024471A" w:rsidRDefault="004F162A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1)Межрегиональный семинар в режиме зум-конференции «Результаты проведения системы мероприятий по повышению кадрового потенциала педагогов русского языка и литературы: анализ, оценка, рекомендации»</w:t>
            </w:r>
            <w:r w:rsidRPr="00244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ООО СП «Содружество»)</w:t>
            </w:r>
          </w:p>
          <w:p w:rsidR="004F162A" w:rsidRPr="0024471A" w:rsidRDefault="004F162A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244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конференции по проблемам актуализации, расширения и обновления списка грамматик, словарей и справочников, входящих в «Список грамматик, словарей и справочников, содержащих нормы современного русского литературного языка при 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 использовании в качестве государственного языка Российской Федерации»</w:t>
            </w:r>
            <w:r w:rsidR="00EC1B86" w:rsidRPr="0024471A">
              <w:rPr>
                <w:rFonts w:ascii="Times New Roman" w:hAnsi="Times New Roman" w:cs="Times New Roman"/>
                <w:sz w:val="24"/>
                <w:szCs w:val="24"/>
              </w:rPr>
              <w:t>, Министерство Просвещения РФ</w:t>
            </w:r>
          </w:p>
          <w:p w:rsidR="004F162A" w:rsidRPr="0024471A" w:rsidRDefault="004F162A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1F2C" w:rsidRPr="0024471A" w:rsidRDefault="000B6F58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="00B53E6F" w:rsidRPr="0024471A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 : вызовы и эффективные практики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44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Издательство «Просвещение»</w:t>
            </w:r>
          </w:p>
          <w:p w:rsidR="00B53E6F" w:rsidRPr="0024471A" w:rsidRDefault="000B6F58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="00B53E6F" w:rsidRPr="0024471A">
              <w:rPr>
                <w:rFonts w:ascii="Times New Roman" w:hAnsi="Times New Roman" w:cs="Times New Roman"/>
                <w:sz w:val="24"/>
                <w:szCs w:val="24"/>
              </w:rPr>
              <w:t>Формируем и оцениваем функциональную грамотность обучающихся: особенности подготовки учителя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, Издательство «Просвещение»</w:t>
            </w:r>
          </w:p>
          <w:p w:rsidR="000B6F58" w:rsidRPr="0024471A" w:rsidRDefault="000B6F58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 w:rsidR="00B53E6F" w:rsidRPr="0024471A">
              <w:rPr>
                <w:rFonts w:ascii="Times New Roman" w:hAnsi="Times New Roman" w:cs="Times New Roman"/>
                <w:sz w:val="24"/>
                <w:szCs w:val="24"/>
              </w:rPr>
              <w:t>Современный педагог и цифровое образование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, «ЯКласс»</w:t>
            </w:r>
          </w:p>
          <w:p w:rsidR="00B53E6F" w:rsidRPr="0024471A" w:rsidRDefault="00B53E6F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F58" w:rsidRPr="0024471A" w:rsidRDefault="000B6F58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  <w:r w:rsidR="00B53E6F" w:rsidRPr="0024471A">
              <w:rPr>
                <w:rFonts w:ascii="Times New Roman" w:hAnsi="Times New Roman" w:cs="Times New Roman"/>
                <w:sz w:val="24"/>
                <w:szCs w:val="24"/>
              </w:rPr>
              <w:t>Мотивация к обучению в период дистанта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, «ЯКласс»</w:t>
            </w:r>
          </w:p>
          <w:p w:rsidR="00B53E6F" w:rsidRPr="0024471A" w:rsidRDefault="00B53E6F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3E6F" w:rsidRPr="0024471A" w:rsidRDefault="000B6F58" w:rsidP="00003C6E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7)</w:t>
            </w:r>
            <w:r w:rsidR="00B53E6F" w:rsidRPr="0024471A">
              <w:rPr>
                <w:rFonts w:ascii="Times New Roman" w:hAnsi="Times New Roman" w:cs="Times New Roman"/>
                <w:sz w:val="24"/>
                <w:szCs w:val="24"/>
              </w:rPr>
              <w:t>Система уроков по роману А.С. Пушкина «Евгений Онегин» в 9 классе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, Образовательный проект педагогического сообщества «Российский учебник»</w:t>
            </w:r>
          </w:p>
          <w:p w:rsidR="000B6F58" w:rsidRPr="0024471A" w:rsidRDefault="000B6F58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  <w:r w:rsidRPr="00244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текстом при подготовке к</w:t>
            </w:r>
          </w:p>
          <w:p w:rsidR="000B6F58" w:rsidRPr="0024471A" w:rsidRDefault="000B6F58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выполнению задания 27 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ЕГЭ, ООО «Экзамен»</w:t>
            </w:r>
          </w:p>
          <w:p w:rsidR="000B6F58" w:rsidRPr="0024471A" w:rsidRDefault="000B6F58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9) «Герой своего времени: учительский тайм-менеджмент», «ЯКласс»</w:t>
            </w:r>
          </w:p>
          <w:p w:rsidR="000B6F58" w:rsidRPr="0024471A" w:rsidRDefault="000B6F58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F58" w:rsidRDefault="000B6F58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10) «Развитие навыков эффективного чтения», «ЯКласс»</w:t>
            </w:r>
          </w:p>
          <w:p w:rsidR="0024471A" w:rsidRPr="0024471A" w:rsidRDefault="0024471A" w:rsidP="000B6F58">
            <w:pPr>
              <w:spacing w:after="0" w:line="240" w:lineRule="auto"/>
              <w:ind w:right="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11) </w:t>
            </w:r>
            <w:r w:rsidRPr="0024471A"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грамотность. Развитие и диагностика»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4471A" w:rsidRPr="0024471A" w:rsidRDefault="0024471A" w:rsidP="0024471A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«ЯКласс»</w:t>
            </w:r>
          </w:p>
          <w:p w:rsidR="00B53E6F" w:rsidRPr="0024471A" w:rsidRDefault="00B53E6F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1F2C" w:rsidRPr="0024471A" w:rsidTr="00131F2C">
        <w:tc>
          <w:tcPr>
            <w:tcW w:w="466" w:type="pct"/>
          </w:tcPr>
          <w:p w:rsidR="00131F2C" w:rsidRPr="0024471A" w:rsidRDefault="00131F2C" w:rsidP="00003C6E">
            <w:pPr>
              <w:spacing w:after="0" w:line="240" w:lineRule="auto"/>
              <w:ind w:right="-20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4.3</w:t>
            </w:r>
          </w:p>
        </w:tc>
        <w:tc>
          <w:tcPr>
            <w:tcW w:w="1519" w:type="pct"/>
          </w:tcPr>
          <w:p w:rsidR="00131F2C" w:rsidRPr="0024471A" w:rsidRDefault="00131F2C" w:rsidP="00003C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конференций, семинаров по реализации Концепции преподавания русского языка и литературы,  проблемам повышения эффективности преподавания русского языка и литературы в образовательных учреждениях </w:t>
            </w:r>
          </w:p>
        </w:tc>
        <w:tc>
          <w:tcPr>
            <w:tcW w:w="774" w:type="pct"/>
          </w:tcPr>
          <w:p w:rsidR="00131F2C" w:rsidRPr="0024471A" w:rsidRDefault="00131F2C" w:rsidP="00003C6E">
            <w:pPr>
              <w:ind w:left="-5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 РФ, МО и Н РТ, КФУ,  ИРО РТ, УО ИК ЗМР РТ, образовательные учреждения</w:t>
            </w:r>
          </w:p>
        </w:tc>
        <w:tc>
          <w:tcPr>
            <w:tcW w:w="634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2020-2022</w:t>
            </w:r>
          </w:p>
        </w:tc>
        <w:tc>
          <w:tcPr>
            <w:tcW w:w="588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Совершенствование методического мастерства учителей русского языка и литературы</w:t>
            </w:r>
          </w:p>
        </w:tc>
        <w:tc>
          <w:tcPr>
            <w:tcW w:w="1019" w:type="pct"/>
          </w:tcPr>
          <w:p w:rsidR="00E034FC" w:rsidRPr="0024471A" w:rsidRDefault="00E034FC" w:rsidP="00E034FC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1) Республиканский семинар, стажировка учителей гуманитарного цикла в рамках курсов «Совершенствование профессиональной компетентности учителя в условиях реализации ФГОС», К(П)ФУ, Приволжский межрегиональный  центр повышения квалификации и профессиональной переподготовки работников образования, 5.02.2021г</w:t>
            </w:r>
          </w:p>
          <w:p w:rsidR="00E034FC" w:rsidRPr="0024471A" w:rsidRDefault="00E034F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2) Онлайн-семинар на базе</w:t>
            </w:r>
          </w:p>
          <w:p w:rsidR="00131F2C" w:rsidRPr="0024471A" w:rsidRDefault="00E034F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КФУ "Формирование и оценка функциональной грамотности обучающихся в условиях реализации ФГОС, 26.03.2021</w:t>
            </w:r>
          </w:p>
          <w:p w:rsidR="00E034FC" w:rsidRPr="0024471A" w:rsidRDefault="00E034FC" w:rsidP="00E034FC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3) Стажировка учителей истории и обществознания</w:t>
            </w:r>
          </w:p>
          <w:p w:rsidR="00E034FC" w:rsidRPr="0024471A" w:rsidRDefault="00E034FC" w:rsidP="00E034FC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«Реализация инновационных направлений в преподавании предметов «История» и «Обществознание» в условиях образовательно – цифровой среды», ГАОУ ДПО «Институт развития образования Республики Татарстан», МО и Н РТ, «Управление образования исполнительного комитета Зеленодольского муниципального района Республики Татарстан» програмка, 23.04.2021г. ( </w:t>
            </w:r>
            <w:r w:rsidRPr="0024471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МАСТЕР-КЛАСС «Ежегодная муниципальная историко-литературная игра «Литературная карта России» как пример  организации междисциплинарного обучения и интеграции в школе во внеурочной деятельности в ходе реализации ФГОС ООО и ФГОС СОО» </w:t>
            </w:r>
          </w:p>
          <w:p w:rsidR="00E034FC" w:rsidRPr="0024471A" w:rsidRDefault="00E034F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1F2C" w:rsidRPr="0024471A" w:rsidTr="00131F2C">
        <w:tc>
          <w:tcPr>
            <w:tcW w:w="466" w:type="pct"/>
          </w:tcPr>
          <w:p w:rsidR="00131F2C" w:rsidRPr="0024471A" w:rsidRDefault="00131F2C" w:rsidP="00003C6E">
            <w:pPr>
              <w:spacing w:after="0" w:line="240" w:lineRule="auto"/>
              <w:ind w:right="-20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4.4</w:t>
            </w:r>
          </w:p>
        </w:tc>
        <w:tc>
          <w:tcPr>
            <w:tcW w:w="1519" w:type="pct"/>
          </w:tcPr>
          <w:p w:rsidR="00131F2C" w:rsidRPr="0024471A" w:rsidRDefault="00131F2C" w:rsidP="00003C6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Совершенствование технологии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преподавания русского языка и подготовки учащихся к ОГЭ, ЕГЭ</w:t>
            </w:r>
          </w:p>
        </w:tc>
        <w:tc>
          <w:tcPr>
            <w:tcW w:w="774" w:type="pct"/>
          </w:tcPr>
          <w:p w:rsidR="00131F2C" w:rsidRPr="0024471A" w:rsidRDefault="00131F2C" w:rsidP="00003C6E">
            <w:pPr>
              <w:spacing w:line="240" w:lineRule="auto"/>
              <w:ind w:left="-5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МО РФ, МО и Н РТ, 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КФУ,  ИРО РТ, УО ИК ЗМР РТ, образовательные учреждения</w:t>
            </w:r>
          </w:p>
        </w:tc>
        <w:tc>
          <w:tcPr>
            <w:tcW w:w="634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2020-2022</w:t>
            </w:r>
          </w:p>
        </w:tc>
        <w:tc>
          <w:tcPr>
            <w:tcW w:w="588" w:type="pct"/>
          </w:tcPr>
          <w:p w:rsidR="00131F2C" w:rsidRPr="0024471A" w:rsidRDefault="00131F2C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Совершенство</w:t>
            </w:r>
            <w:r w:rsidRPr="002447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вание методического мастерства учителей русского языка и литературы</w:t>
            </w:r>
          </w:p>
        </w:tc>
        <w:tc>
          <w:tcPr>
            <w:tcW w:w="1019" w:type="pct"/>
          </w:tcPr>
          <w:p w:rsidR="00131F2C" w:rsidRPr="0024471A" w:rsidRDefault="002E6542" w:rsidP="00003C6E">
            <w:pPr>
              <w:spacing w:after="0" w:line="240" w:lineRule="auto"/>
              <w:ind w:righ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систематически</w:t>
            </w:r>
          </w:p>
        </w:tc>
      </w:tr>
    </w:tbl>
    <w:p w:rsidR="00003C6E" w:rsidRPr="0024471A" w:rsidRDefault="00003C6E" w:rsidP="00003C6E">
      <w:pPr>
        <w:spacing w:after="0" w:line="240" w:lineRule="auto"/>
        <w:ind w:left="-567" w:right="-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sectPr w:rsidR="00003C6E" w:rsidRPr="0024471A" w:rsidSect="00003C6E">
      <w:footerReference w:type="default" r:id="rId7"/>
      <w:pgSz w:w="16838" w:h="11906" w:orient="landscape"/>
      <w:pgMar w:top="1418" w:right="820" w:bottom="851" w:left="567" w:header="3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8F6" w:rsidRDefault="006978F6">
      <w:pPr>
        <w:spacing w:after="0" w:line="240" w:lineRule="auto"/>
      </w:pPr>
      <w:r>
        <w:separator/>
      </w:r>
    </w:p>
  </w:endnote>
  <w:endnote w:type="continuationSeparator" w:id="0">
    <w:p w:rsidR="006978F6" w:rsidRDefault="00697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112C" w:rsidRDefault="00104071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8756BB">
      <w:rPr>
        <w:noProof/>
      </w:rPr>
      <w:t>1</w:t>
    </w:r>
    <w:r>
      <w:fldChar w:fldCharType="end"/>
    </w:r>
  </w:p>
  <w:p w:rsidR="0053112C" w:rsidRDefault="006978F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8F6" w:rsidRDefault="006978F6">
      <w:pPr>
        <w:spacing w:after="0" w:line="240" w:lineRule="auto"/>
      </w:pPr>
      <w:r>
        <w:separator/>
      </w:r>
    </w:p>
  </w:footnote>
  <w:footnote w:type="continuationSeparator" w:id="0">
    <w:p w:rsidR="006978F6" w:rsidRDefault="006978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53221"/>
    <w:multiLevelType w:val="hybridMultilevel"/>
    <w:tmpl w:val="61960B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A2425E"/>
    <w:multiLevelType w:val="hybridMultilevel"/>
    <w:tmpl w:val="CABC3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614C5"/>
    <w:multiLevelType w:val="hybridMultilevel"/>
    <w:tmpl w:val="BFD87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82271D"/>
    <w:multiLevelType w:val="hybridMultilevel"/>
    <w:tmpl w:val="D75EC338"/>
    <w:lvl w:ilvl="0" w:tplc="CB3AEEC6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C6E"/>
    <w:rsid w:val="00003C6E"/>
    <w:rsid w:val="000055B3"/>
    <w:rsid w:val="00061297"/>
    <w:rsid w:val="000B6F58"/>
    <w:rsid w:val="00104071"/>
    <w:rsid w:val="00122357"/>
    <w:rsid w:val="00131F2C"/>
    <w:rsid w:val="001854D8"/>
    <w:rsid w:val="001941B9"/>
    <w:rsid w:val="001D3C79"/>
    <w:rsid w:val="0024471A"/>
    <w:rsid w:val="002A5CEF"/>
    <w:rsid w:val="002B4772"/>
    <w:rsid w:val="002E6542"/>
    <w:rsid w:val="003E334D"/>
    <w:rsid w:val="00410125"/>
    <w:rsid w:val="00492FAC"/>
    <w:rsid w:val="004A5FE4"/>
    <w:rsid w:val="004F162A"/>
    <w:rsid w:val="005B0590"/>
    <w:rsid w:val="006041B3"/>
    <w:rsid w:val="006978F6"/>
    <w:rsid w:val="006B6780"/>
    <w:rsid w:val="00710928"/>
    <w:rsid w:val="007C29F0"/>
    <w:rsid w:val="00846EB6"/>
    <w:rsid w:val="00867CB8"/>
    <w:rsid w:val="008756BB"/>
    <w:rsid w:val="0092375B"/>
    <w:rsid w:val="00942B62"/>
    <w:rsid w:val="009E6FBD"/>
    <w:rsid w:val="00A544BB"/>
    <w:rsid w:val="00AD20A5"/>
    <w:rsid w:val="00B53E6F"/>
    <w:rsid w:val="00B56D51"/>
    <w:rsid w:val="00B70DCB"/>
    <w:rsid w:val="00B91180"/>
    <w:rsid w:val="00D0071D"/>
    <w:rsid w:val="00D52674"/>
    <w:rsid w:val="00DA1E81"/>
    <w:rsid w:val="00E034FC"/>
    <w:rsid w:val="00EA4741"/>
    <w:rsid w:val="00EC182F"/>
    <w:rsid w:val="00EC1B86"/>
    <w:rsid w:val="00F30B99"/>
    <w:rsid w:val="00FE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DB5D5E-F677-4C7C-B23D-624AD7D5B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03C6E"/>
    <w:pPr>
      <w:tabs>
        <w:tab w:val="center" w:pos="4677"/>
        <w:tab w:val="right" w:pos="9355"/>
      </w:tabs>
    </w:pPr>
    <w:rPr>
      <w:rFonts w:ascii="Calibri" w:eastAsia="Calibri" w:hAnsi="Calibri" w:cs="Times New Roman"/>
      <w:lang w:val="x-none"/>
    </w:rPr>
  </w:style>
  <w:style w:type="character" w:customStyle="1" w:styleId="a4">
    <w:name w:val="Нижний колонтитул Знак"/>
    <w:basedOn w:val="a0"/>
    <w:link w:val="a3"/>
    <w:uiPriority w:val="99"/>
    <w:rsid w:val="00003C6E"/>
    <w:rPr>
      <w:rFonts w:ascii="Calibri" w:eastAsia="Calibri" w:hAnsi="Calibri" w:cs="Times New Roman"/>
      <w:lang w:val="x-none"/>
    </w:rPr>
  </w:style>
  <w:style w:type="paragraph" w:styleId="a5">
    <w:name w:val="List Paragraph"/>
    <w:basedOn w:val="a"/>
    <w:uiPriority w:val="34"/>
    <w:qFormat/>
    <w:rsid w:val="00B70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2192</Words>
  <Characters>12497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36</cp:revision>
  <dcterms:created xsi:type="dcterms:W3CDTF">2021-05-31T06:32:00Z</dcterms:created>
  <dcterms:modified xsi:type="dcterms:W3CDTF">2021-10-06T19:12:00Z</dcterms:modified>
</cp:coreProperties>
</file>